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667CC" w14:textId="77777777" w:rsidR="004E581D" w:rsidRPr="00880452" w:rsidRDefault="004E581D" w:rsidP="00987EB6">
      <w:pPr>
        <w:rPr>
          <w:rFonts w:ascii="Calibri" w:hAnsi="Calibri" w:cs="Calibri"/>
          <w:sz w:val="22"/>
          <w:szCs w:val="22"/>
        </w:rPr>
      </w:pPr>
      <w:bookmarkStart w:id="0" w:name="_Hlk59514046"/>
      <w:r w:rsidRPr="00880452">
        <w:rPr>
          <w:rFonts w:ascii="Calibri" w:hAnsi="Calibri" w:cs="Calibri"/>
          <w:noProof/>
          <w:sz w:val="22"/>
          <w:szCs w:val="22"/>
        </w:rPr>
        <w:t>Tuesday, December 22, 2020</w:t>
      </w:r>
    </w:p>
    <w:p w14:paraId="6D68C749" w14:textId="77777777" w:rsidR="004E581D" w:rsidRPr="00880452" w:rsidRDefault="004E581D" w:rsidP="00987EB6">
      <w:pPr>
        <w:rPr>
          <w:rFonts w:ascii="Calibri" w:hAnsi="Calibri" w:cs="Calibri"/>
          <w:sz w:val="22"/>
          <w:szCs w:val="22"/>
        </w:rPr>
      </w:pPr>
      <w:r w:rsidRPr="00880452">
        <w:rPr>
          <w:rFonts w:ascii="Calibri" w:hAnsi="Calibri" w:cs="Calibri"/>
          <w:sz w:val="22"/>
          <w:szCs w:val="22"/>
          <w:highlight w:val="yellow"/>
        </w:rPr>
        <w:t>&lt;Insert address of recipient&gt;</w:t>
      </w:r>
    </w:p>
    <w:p w14:paraId="67B234FA" w14:textId="77777777" w:rsidR="004E581D" w:rsidRPr="00EC6F04" w:rsidRDefault="004E581D" w:rsidP="00EC6F04">
      <w:pPr>
        <w:pStyle w:val="Heading1"/>
        <w:rPr>
          <w:rFonts w:eastAsia="Times New Roman"/>
          <w:szCs w:val="32"/>
          <w:lang w:val="en-US"/>
        </w:rPr>
      </w:pPr>
    </w:p>
    <w:p w14:paraId="3AA74598" w14:textId="77777777" w:rsidR="004E581D" w:rsidRPr="00880452" w:rsidRDefault="004E581D" w:rsidP="00350930">
      <w:pPr>
        <w:spacing w:after="0" w:line="240" w:lineRule="auto"/>
        <w:rPr>
          <w:rFonts w:ascii="Calibri" w:eastAsia="Times New Roman" w:hAnsi="Calibri" w:cs="Calibri"/>
          <w:sz w:val="22"/>
          <w:szCs w:val="28"/>
          <w:lang w:val="en-US"/>
        </w:rPr>
      </w:pPr>
      <w:r w:rsidRPr="00880452">
        <w:rPr>
          <w:rFonts w:ascii="Calibri" w:eastAsia="Times New Roman" w:hAnsi="Calibri" w:cs="Calibri"/>
          <w:sz w:val="22"/>
          <w:szCs w:val="28"/>
          <w:lang w:val="en-US"/>
        </w:rPr>
        <w:t>Dear &lt;Insert name&gt;,</w:t>
      </w:r>
    </w:p>
    <w:p w14:paraId="3E25ABD7" w14:textId="77777777" w:rsidR="004E581D" w:rsidRPr="00880452" w:rsidRDefault="004E581D" w:rsidP="00987EB6">
      <w:pPr>
        <w:spacing w:after="0" w:line="240" w:lineRule="auto"/>
        <w:rPr>
          <w:rFonts w:ascii="Calibri" w:eastAsia="Times New Roman" w:hAnsi="Calibri" w:cs="Calibri"/>
          <w:sz w:val="22"/>
          <w:szCs w:val="28"/>
          <w:lang w:val="en-US"/>
        </w:rPr>
      </w:pPr>
    </w:p>
    <w:p w14:paraId="463E25DB" w14:textId="77777777" w:rsidR="004E581D" w:rsidRPr="00880452" w:rsidRDefault="004E581D" w:rsidP="00987EB6">
      <w:pPr>
        <w:spacing w:after="0" w:line="240" w:lineRule="auto"/>
        <w:rPr>
          <w:rFonts w:ascii="Calibri" w:eastAsia="Times New Roman" w:hAnsi="Calibri" w:cs="Calibri"/>
          <w:sz w:val="22"/>
          <w:szCs w:val="28"/>
          <w:lang w:val="en-US"/>
        </w:rPr>
      </w:pPr>
      <w:r w:rsidRPr="00880452">
        <w:rPr>
          <w:rFonts w:ascii="Calibri" w:eastAsia="Times New Roman" w:hAnsi="Calibri" w:cs="Calibri"/>
          <w:sz w:val="22"/>
          <w:szCs w:val="28"/>
          <w:lang w:val="en-US"/>
        </w:rPr>
        <w:t xml:space="preserve">We regret to inform you that there has been an unauthorized disclosure of your health information. On </w:t>
      </w:r>
      <w:r w:rsidRPr="00880452">
        <w:rPr>
          <w:rFonts w:ascii="Calibri" w:eastAsia="Times New Roman" w:hAnsi="Calibri" w:cs="Calibri"/>
          <w:sz w:val="22"/>
          <w:szCs w:val="28"/>
          <w:highlight w:val="yellow"/>
          <w:lang w:val="en-US"/>
        </w:rPr>
        <w:t>&lt;DATE&gt;,</w:t>
      </w:r>
      <w:r w:rsidRPr="00880452">
        <w:rPr>
          <w:rFonts w:ascii="Calibri" w:eastAsia="Times New Roman" w:hAnsi="Calibri" w:cs="Calibri"/>
          <w:sz w:val="22"/>
          <w:szCs w:val="28"/>
          <w:lang w:val="en-US"/>
        </w:rPr>
        <w:t xml:space="preserve"> a </w:t>
      </w:r>
      <w:r w:rsidRPr="00880452">
        <w:rPr>
          <w:rFonts w:ascii="Calibri" w:eastAsia="Times New Roman" w:hAnsi="Calibri" w:cs="Calibri"/>
          <w:sz w:val="22"/>
          <w:szCs w:val="28"/>
          <w:highlight w:val="yellow"/>
          <w:lang w:val="en-US"/>
        </w:rPr>
        <w:t>&lt;describe mode of breach (e.g. email, fax, paper records, etc.)&gt;</w:t>
      </w:r>
      <w:r w:rsidRPr="00880452">
        <w:rPr>
          <w:rFonts w:ascii="Calibri" w:eastAsia="Times New Roman" w:hAnsi="Calibri" w:cs="Calibri"/>
          <w:sz w:val="22"/>
          <w:szCs w:val="28"/>
          <w:lang w:val="en-US"/>
        </w:rPr>
        <w:t xml:space="preserve"> including personal information </w:t>
      </w:r>
      <w:r w:rsidRPr="00880452">
        <w:rPr>
          <w:rFonts w:ascii="Calibri" w:eastAsia="Times New Roman" w:hAnsi="Calibri" w:cs="Calibri"/>
          <w:sz w:val="22"/>
          <w:szCs w:val="28"/>
          <w:highlight w:val="yellow"/>
          <w:lang w:val="en-US"/>
        </w:rPr>
        <w:t>&lt;list which information (e.g. name, address, etc.)&gt;</w:t>
      </w:r>
      <w:r w:rsidRPr="00880452">
        <w:rPr>
          <w:rFonts w:ascii="Calibri" w:eastAsia="Times New Roman" w:hAnsi="Calibri" w:cs="Calibri"/>
          <w:sz w:val="22"/>
          <w:szCs w:val="28"/>
          <w:lang w:val="en-US"/>
        </w:rPr>
        <w:t xml:space="preserve"> and health information </w:t>
      </w:r>
      <w:r w:rsidRPr="00880452">
        <w:rPr>
          <w:rFonts w:ascii="Calibri" w:eastAsia="Times New Roman" w:hAnsi="Calibri" w:cs="Calibri"/>
          <w:sz w:val="22"/>
          <w:szCs w:val="28"/>
          <w:highlight w:val="yellow"/>
          <w:lang w:val="en-US"/>
        </w:rPr>
        <w:t>&lt;list which information (e.g. diagnostic results, treatment plans, etc.)&gt;</w:t>
      </w:r>
      <w:r w:rsidRPr="00880452">
        <w:rPr>
          <w:rFonts w:ascii="Calibri" w:eastAsia="Times New Roman" w:hAnsi="Calibri" w:cs="Calibri"/>
          <w:sz w:val="22"/>
          <w:szCs w:val="28"/>
          <w:lang w:val="en-US"/>
        </w:rPr>
        <w:t xml:space="preserve"> was sent to an incorrect </w:t>
      </w:r>
      <w:r w:rsidRPr="00880452">
        <w:rPr>
          <w:rFonts w:ascii="Calibri" w:eastAsia="Times New Roman" w:hAnsi="Calibri" w:cs="Calibri"/>
          <w:sz w:val="22"/>
          <w:szCs w:val="28"/>
          <w:highlight w:val="yellow"/>
          <w:lang w:val="en-US"/>
        </w:rPr>
        <w:t>&lt;insert destination (e.g. email address, fax number, patient).&gt;</w:t>
      </w:r>
    </w:p>
    <w:p w14:paraId="593F18BA" w14:textId="77777777" w:rsidR="004E581D" w:rsidRPr="00880452" w:rsidRDefault="004E581D" w:rsidP="00987EB6">
      <w:pPr>
        <w:spacing w:after="0" w:line="240" w:lineRule="auto"/>
        <w:rPr>
          <w:rFonts w:ascii="Calibri" w:eastAsia="Times New Roman" w:hAnsi="Calibri" w:cs="Calibri"/>
          <w:sz w:val="22"/>
          <w:szCs w:val="28"/>
          <w:lang w:val="en-US"/>
        </w:rPr>
      </w:pPr>
    </w:p>
    <w:p w14:paraId="64A46D10" w14:textId="77777777" w:rsidR="004E581D" w:rsidRPr="00880452" w:rsidRDefault="004E581D" w:rsidP="00987EB6">
      <w:pPr>
        <w:spacing w:after="0" w:line="240" w:lineRule="auto"/>
        <w:rPr>
          <w:rFonts w:ascii="Calibri" w:eastAsia="Times New Roman" w:hAnsi="Calibri" w:cs="Calibri"/>
          <w:sz w:val="22"/>
          <w:szCs w:val="28"/>
          <w:lang w:val="en-US"/>
        </w:rPr>
      </w:pPr>
      <w:r w:rsidRPr="00880452">
        <w:rPr>
          <w:rFonts w:ascii="Calibri" w:eastAsia="Times New Roman" w:hAnsi="Calibri" w:cs="Calibri"/>
          <w:sz w:val="22"/>
          <w:szCs w:val="28"/>
          <w:lang w:val="en-US"/>
        </w:rPr>
        <w:t>This notice is being provided to you in accordance with the requirement to notify an individual of an unauthorized access to their health information under section 60.1 of the Health Information Act, and as a precautionary measure to prevent or reduce possible risk of harm to you.</w:t>
      </w:r>
    </w:p>
    <w:p w14:paraId="12F8E252" w14:textId="77777777" w:rsidR="004E581D" w:rsidRPr="00880452" w:rsidRDefault="004E581D" w:rsidP="00987EB6">
      <w:pPr>
        <w:spacing w:after="0" w:line="240" w:lineRule="auto"/>
        <w:rPr>
          <w:rFonts w:ascii="Calibri" w:eastAsia="Times New Roman" w:hAnsi="Calibri" w:cs="Calibri"/>
          <w:sz w:val="22"/>
          <w:szCs w:val="28"/>
          <w:lang w:val="en-US"/>
        </w:rPr>
      </w:pPr>
    </w:p>
    <w:p w14:paraId="710F1FA7" w14:textId="77777777" w:rsidR="004E581D" w:rsidRPr="00880452" w:rsidRDefault="004E581D" w:rsidP="00987EB6">
      <w:pPr>
        <w:spacing w:after="0" w:line="240" w:lineRule="auto"/>
        <w:rPr>
          <w:rFonts w:ascii="Calibri" w:eastAsia="Times New Roman" w:hAnsi="Calibri" w:cs="Calibri"/>
          <w:sz w:val="22"/>
          <w:szCs w:val="28"/>
          <w:lang w:val="en-US"/>
        </w:rPr>
      </w:pPr>
      <w:r w:rsidRPr="00880452">
        <w:rPr>
          <w:rFonts w:ascii="Calibri" w:eastAsia="Times New Roman" w:hAnsi="Calibri" w:cs="Calibri"/>
          <w:sz w:val="22"/>
          <w:szCs w:val="28"/>
          <w:lang w:val="en-US"/>
        </w:rPr>
        <w:t xml:space="preserve">We have conducted a risk of harm assessment and determined that there is a risk of harm resulting from this privacy breach. </w:t>
      </w:r>
      <w:r w:rsidRPr="00880452">
        <w:rPr>
          <w:rFonts w:ascii="Calibri" w:eastAsia="Times New Roman" w:hAnsi="Calibri" w:cs="Calibri"/>
          <w:sz w:val="22"/>
          <w:szCs w:val="28"/>
          <w:highlight w:val="yellow"/>
          <w:lang w:val="en-US"/>
        </w:rPr>
        <w:t>We understand that the incident may have resulted in an embarrassing situation for you, and we sincerely apologize.</w:t>
      </w:r>
      <w:r w:rsidRPr="00880452">
        <w:rPr>
          <w:rFonts w:ascii="Calibri" w:eastAsia="Times New Roman" w:hAnsi="Calibri" w:cs="Calibri"/>
          <w:sz w:val="22"/>
          <w:szCs w:val="28"/>
          <w:lang w:val="en-US"/>
        </w:rPr>
        <w:t xml:space="preserve"> We believe that the risk of harm is </w:t>
      </w:r>
      <w:r w:rsidRPr="00880452">
        <w:rPr>
          <w:rFonts w:ascii="Calibri" w:eastAsia="Times New Roman" w:hAnsi="Calibri" w:cs="Calibri"/>
          <w:sz w:val="22"/>
          <w:szCs w:val="28"/>
          <w:highlight w:val="yellow"/>
          <w:lang w:val="en-US"/>
        </w:rPr>
        <w:t>&lt;low, medium, high&gt;</w:t>
      </w:r>
      <w:r w:rsidRPr="00880452">
        <w:rPr>
          <w:rFonts w:ascii="Calibri" w:eastAsia="Times New Roman" w:hAnsi="Calibri" w:cs="Calibri"/>
          <w:sz w:val="22"/>
          <w:szCs w:val="28"/>
          <w:lang w:val="en-US"/>
        </w:rPr>
        <w:t xml:space="preserve"> because </w:t>
      </w:r>
      <w:r w:rsidRPr="00880452">
        <w:rPr>
          <w:rFonts w:ascii="Calibri" w:eastAsia="Times New Roman" w:hAnsi="Calibri" w:cs="Calibri"/>
          <w:sz w:val="22"/>
          <w:szCs w:val="28"/>
          <w:highlight w:val="yellow"/>
          <w:lang w:val="en-US"/>
        </w:rPr>
        <w:t>&lt;explain your reasoning for the risk of harm level&gt;.</w:t>
      </w:r>
      <w:r w:rsidRPr="00880452">
        <w:rPr>
          <w:rFonts w:ascii="Calibri" w:eastAsia="Times New Roman" w:hAnsi="Calibri" w:cs="Calibri"/>
          <w:sz w:val="22"/>
          <w:szCs w:val="28"/>
          <w:lang w:val="en-US"/>
        </w:rPr>
        <w:t xml:space="preserve"> </w:t>
      </w:r>
    </w:p>
    <w:p w14:paraId="6C3E4EE3" w14:textId="77777777" w:rsidR="004E581D" w:rsidRPr="00880452" w:rsidRDefault="004E581D" w:rsidP="00987EB6">
      <w:pPr>
        <w:spacing w:after="0" w:line="240" w:lineRule="auto"/>
        <w:rPr>
          <w:rFonts w:ascii="Calibri" w:eastAsia="Times New Roman" w:hAnsi="Calibri" w:cs="Calibri"/>
          <w:sz w:val="22"/>
          <w:szCs w:val="28"/>
          <w:lang w:val="en-US"/>
        </w:rPr>
      </w:pPr>
    </w:p>
    <w:p w14:paraId="2D65592C" w14:textId="7371DF29" w:rsidR="004E581D" w:rsidRPr="00880452" w:rsidRDefault="004E581D" w:rsidP="00987EB6">
      <w:pPr>
        <w:spacing w:after="0" w:line="240" w:lineRule="auto"/>
        <w:rPr>
          <w:rFonts w:ascii="Calibri" w:eastAsia="Times New Roman" w:hAnsi="Calibri" w:cs="Calibri"/>
          <w:sz w:val="22"/>
          <w:szCs w:val="28"/>
          <w:lang w:val="en-US"/>
        </w:rPr>
      </w:pPr>
      <w:r w:rsidRPr="00880452">
        <w:rPr>
          <w:rFonts w:ascii="Calibri" w:eastAsia="Times New Roman" w:hAnsi="Calibri" w:cs="Calibri"/>
          <w:sz w:val="22"/>
          <w:szCs w:val="28"/>
          <w:lang w:val="en-US"/>
        </w:rPr>
        <w:t xml:space="preserve">The clinic has completed a Privacy Impact Assessment (PIA) that was submitted to the Office of the Information and Privacy Commissioner (OIPC) on </w:t>
      </w:r>
      <w:r w:rsidRPr="00880452">
        <w:rPr>
          <w:rFonts w:ascii="Calibri" w:eastAsia="Times New Roman" w:hAnsi="Calibri" w:cs="Calibri"/>
          <w:sz w:val="22"/>
          <w:szCs w:val="28"/>
          <w:highlight w:val="yellow"/>
          <w:lang w:val="en-US"/>
        </w:rPr>
        <w:t>&lt;DATE OF SUBMISSION&gt;.</w:t>
      </w:r>
      <w:r w:rsidRPr="00880452">
        <w:rPr>
          <w:rFonts w:ascii="Calibri" w:eastAsia="Times New Roman" w:hAnsi="Calibri" w:cs="Calibri"/>
          <w:sz w:val="22"/>
          <w:szCs w:val="28"/>
          <w:lang w:val="en-US"/>
        </w:rPr>
        <w:t xml:space="preserve"> A staff meeting was held to discuss the clinic policies and procedures. Each member will read through privacy training handouts and attend a privacy training session. The clinic has </w:t>
      </w:r>
      <w:r w:rsidRPr="00880452">
        <w:rPr>
          <w:rFonts w:ascii="Calibri" w:eastAsia="Times New Roman" w:hAnsi="Calibri" w:cs="Calibri"/>
          <w:sz w:val="22"/>
          <w:szCs w:val="28"/>
          <w:highlight w:val="yellow"/>
          <w:lang w:val="en-US"/>
        </w:rPr>
        <w:t>&lt;describe what has been done to mitigate the risk of this happening again&gt;.</w:t>
      </w:r>
    </w:p>
    <w:p w14:paraId="241AA675" w14:textId="77777777" w:rsidR="004E581D" w:rsidRPr="00880452" w:rsidRDefault="004E581D" w:rsidP="00987EB6">
      <w:pPr>
        <w:spacing w:after="0" w:line="240" w:lineRule="auto"/>
        <w:rPr>
          <w:rFonts w:ascii="Calibri" w:eastAsia="Times New Roman" w:hAnsi="Calibri" w:cs="Calibri"/>
          <w:sz w:val="22"/>
          <w:szCs w:val="28"/>
          <w:lang w:val="en-US"/>
        </w:rPr>
      </w:pPr>
    </w:p>
    <w:p w14:paraId="2D709632" w14:textId="54EC7C6A" w:rsidR="004E581D" w:rsidRPr="00880452" w:rsidRDefault="004E581D" w:rsidP="00987EB6">
      <w:pPr>
        <w:spacing w:after="0" w:line="240" w:lineRule="auto"/>
        <w:rPr>
          <w:rFonts w:ascii="Calibri" w:eastAsia="Times New Roman" w:hAnsi="Calibri" w:cs="Calibri"/>
          <w:sz w:val="22"/>
          <w:szCs w:val="28"/>
          <w:lang w:val="en-US"/>
        </w:rPr>
      </w:pPr>
      <w:r w:rsidRPr="00880452">
        <w:rPr>
          <w:rFonts w:ascii="Calibri" w:eastAsia="Times New Roman" w:hAnsi="Calibri" w:cs="Calibri"/>
          <w:sz w:val="22"/>
          <w:szCs w:val="28"/>
          <w:lang w:val="en-US"/>
        </w:rPr>
        <w:t xml:space="preserve">Please be advised that the Information and Privacy Commissioner of Alberta has the authority to investigate any </w:t>
      </w:r>
      <w:r w:rsidR="006B4278">
        <w:rPr>
          <w:rFonts w:ascii="Calibri" w:eastAsia="Times New Roman" w:hAnsi="Calibri" w:cs="Calibri"/>
          <w:sz w:val="22"/>
          <w:szCs w:val="28"/>
          <w:lang w:val="en-US"/>
        </w:rPr>
        <w:t>activity that violates</w:t>
      </w:r>
      <w:r w:rsidRPr="00880452">
        <w:rPr>
          <w:rFonts w:ascii="Calibri" w:eastAsia="Times New Roman" w:hAnsi="Calibri" w:cs="Calibri"/>
          <w:sz w:val="22"/>
          <w:szCs w:val="28"/>
          <w:lang w:val="en-US"/>
        </w:rPr>
        <w:t xml:space="preserve"> the Health Information Act. If you would like to report any concerns to the Commissioner, please contact the Office of the Information and Privacy Commissioner at 780-422-6860 (Toll-free at 1-888-878-4044) or generalinfo@oipc.ab.ca. </w:t>
      </w:r>
    </w:p>
    <w:p w14:paraId="533EBEC6" w14:textId="77777777" w:rsidR="004E581D" w:rsidRPr="00880452" w:rsidRDefault="004E581D" w:rsidP="00987EB6">
      <w:pPr>
        <w:spacing w:after="0" w:line="240" w:lineRule="auto"/>
        <w:rPr>
          <w:rFonts w:ascii="Calibri" w:eastAsia="Times New Roman" w:hAnsi="Calibri" w:cs="Calibri"/>
          <w:sz w:val="22"/>
          <w:szCs w:val="28"/>
          <w:lang w:val="en-US"/>
        </w:rPr>
      </w:pPr>
    </w:p>
    <w:p w14:paraId="29299E21" w14:textId="77777777" w:rsidR="004E581D" w:rsidRPr="00880452" w:rsidRDefault="004E581D" w:rsidP="00987EB6">
      <w:pPr>
        <w:spacing w:after="0" w:line="240" w:lineRule="auto"/>
        <w:rPr>
          <w:rFonts w:ascii="Calibri" w:eastAsia="Times New Roman" w:hAnsi="Calibri" w:cs="Calibri"/>
          <w:sz w:val="22"/>
          <w:szCs w:val="28"/>
          <w:lang w:val="en-US"/>
        </w:rPr>
      </w:pPr>
      <w:r w:rsidRPr="00880452">
        <w:rPr>
          <w:rFonts w:ascii="Calibri" w:eastAsia="Times New Roman" w:hAnsi="Calibri" w:cs="Calibri"/>
          <w:sz w:val="22"/>
          <w:szCs w:val="28"/>
          <w:lang w:val="en-US"/>
        </w:rPr>
        <w:t xml:space="preserve">If you have questions regarding this incident or notice, please feel free to contact me at </w:t>
      </w:r>
      <w:r w:rsidRPr="00880452">
        <w:rPr>
          <w:rFonts w:ascii="Calibri" w:eastAsia="Times New Roman" w:hAnsi="Calibri" w:cs="Calibri"/>
          <w:sz w:val="22"/>
          <w:szCs w:val="28"/>
          <w:highlight w:val="yellow"/>
          <w:lang w:val="en-US"/>
        </w:rPr>
        <w:t>&lt;CLINIC PHONE NUMBER&gt;</w:t>
      </w:r>
    </w:p>
    <w:p w14:paraId="3CA4168E" w14:textId="77777777" w:rsidR="004E581D" w:rsidRPr="00880452" w:rsidRDefault="004E581D" w:rsidP="00442803">
      <w:pPr>
        <w:rPr>
          <w:rFonts w:ascii="Calibri" w:hAnsi="Calibri" w:cs="Calibri"/>
          <w:sz w:val="22"/>
          <w:szCs w:val="22"/>
        </w:rPr>
      </w:pPr>
    </w:p>
    <w:p w14:paraId="7E0212C2" w14:textId="77777777" w:rsidR="004E581D" w:rsidRPr="00880452" w:rsidRDefault="004E581D" w:rsidP="00442803">
      <w:pPr>
        <w:rPr>
          <w:rFonts w:ascii="Calibri" w:hAnsi="Calibri" w:cs="Calibri"/>
          <w:sz w:val="22"/>
          <w:szCs w:val="22"/>
        </w:rPr>
      </w:pPr>
      <w:r w:rsidRPr="00880452">
        <w:rPr>
          <w:rFonts w:ascii="Calibri" w:hAnsi="Calibri" w:cs="Calibri"/>
          <w:sz w:val="22"/>
          <w:szCs w:val="22"/>
        </w:rPr>
        <w:t xml:space="preserve">Kind regards, </w:t>
      </w:r>
    </w:p>
    <w:p w14:paraId="3096A020" w14:textId="77777777" w:rsidR="004E581D" w:rsidRPr="00880452" w:rsidRDefault="004E581D" w:rsidP="00442803">
      <w:pPr>
        <w:rPr>
          <w:rFonts w:ascii="Calibri" w:hAnsi="Calibri" w:cs="Calibri"/>
          <w:sz w:val="22"/>
          <w:szCs w:val="22"/>
          <w:highlight w:val="yellow"/>
        </w:rPr>
      </w:pPr>
      <w:r w:rsidRPr="00880452">
        <w:rPr>
          <w:rFonts w:ascii="Calibri" w:hAnsi="Calibri" w:cs="Calibri"/>
          <w:sz w:val="22"/>
          <w:szCs w:val="22"/>
          <w:highlight w:val="yellow"/>
        </w:rPr>
        <w:t>&lt;PRIVACY OFFICER NAME&gt;,</w:t>
      </w:r>
    </w:p>
    <w:p w14:paraId="1D89CB03" w14:textId="77777777" w:rsidR="004E581D" w:rsidRPr="00880452" w:rsidRDefault="004E581D" w:rsidP="00442803">
      <w:pPr>
        <w:rPr>
          <w:rFonts w:ascii="Calibri" w:hAnsi="Calibri" w:cs="Calibri"/>
          <w:sz w:val="22"/>
          <w:szCs w:val="22"/>
          <w:highlight w:val="yellow"/>
        </w:rPr>
      </w:pPr>
      <w:r w:rsidRPr="00880452">
        <w:rPr>
          <w:rFonts w:ascii="Calibri" w:hAnsi="Calibri" w:cs="Calibri"/>
          <w:sz w:val="22"/>
          <w:szCs w:val="22"/>
          <w:highlight w:val="yellow"/>
        </w:rPr>
        <w:t>Privacy Officer / Lead Custodian</w:t>
      </w:r>
    </w:p>
    <w:p w14:paraId="115C2289" w14:textId="6BFB803F" w:rsidR="00E55E2C" w:rsidRPr="00880452" w:rsidRDefault="004E581D" w:rsidP="00442803">
      <w:pPr>
        <w:rPr>
          <w:rFonts w:ascii="Calibri" w:hAnsi="Calibri" w:cs="Calibri"/>
          <w:sz w:val="22"/>
          <w:szCs w:val="22"/>
        </w:rPr>
      </w:pPr>
      <w:r w:rsidRPr="00880452">
        <w:rPr>
          <w:rFonts w:ascii="Calibri" w:hAnsi="Calibri" w:cs="Calibri"/>
          <w:sz w:val="22"/>
          <w:szCs w:val="22"/>
          <w:highlight w:val="yellow"/>
        </w:rPr>
        <w:t>&lt;CLINIC ADDRESS&gt;</w:t>
      </w:r>
      <w:bookmarkEnd w:id="0"/>
    </w:p>
    <w:sectPr w:rsidR="00E55E2C" w:rsidRPr="00880452" w:rsidSect="004E581D">
      <w:footerReference w:type="default" r:id="rId10"/>
      <w:pgSz w:w="12240" w:h="15840"/>
      <w:pgMar w:top="1440" w:right="1440" w:bottom="1440" w:left="1440" w:header="708"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9C595" w14:textId="77777777" w:rsidR="0077512E" w:rsidRDefault="0077512E" w:rsidP="00442803">
      <w:pPr>
        <w:spacing w:after="0" w:line="240" w:lineRule="auto"/>
      </w:pPr>
      <w:r>
        <w:separator/>
      </w:r>
    </w:p>
  </w:endnote>
  <w:endnote w:type="continuationSeparator" w:id="0">
    <w:p w14:paraId="3413A67F" w14:textId="77777777" w:rsidR="0077512E" w:rsidRDefault="0077512E" w:rsidP="00442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5F759" w14:textId="4079247A" w:rsidR="00442803" w:rsidRPr="00EC6F04" w:rsidRDefault="00442803" w:rsidP="006E3E4F">
    <w:pPr>
      <w:pStyle w:val="Footer"/>
      <w:ind w:left="-567"/>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9919A" w14:textId="77777777" w:rsidR="0077512E" w:rsidRDefault="0077512E" w:rsidP="00442803">
      <w:pPr>
        <w:spacing w:after="0" w:line="240" w:lineRule="auto"/>
      </w:pPr>
      <w:r>
        <w:separator/>
      </w:r>
    </w:p>
  </w:footnote>
  <w:footnote w:type="continuationSeparator" w:id="0">
    <w:p w14:paraId="352660F9" w14:textId="77777777" w:rsidR="0077512E" w:rsidRDefault="0077512E" w:rsidP="00442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C440F"/>
    <w:multiLevelType w:val="hybridMultilevel"/>
    <w:tmpl w:val="7EB44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DC4ADC"/>
    <w:multiLevelType w:val="hybridMultilevel"/>
    <w:tmpl w:val="4B78B8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E34F6F"/>
    <w:multiLevelType w:val="hybridMultilevel"/>
    <w:tmpl w:val="50AA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780DAC"/>
    <w:multiLevelType w:val="hybridMultilevel"/>
    <w:tmpl w:val="EDCA0ECA"/>
    <w:lvl w:ilvl="0" w:tplc="3F0066B0">
      <w:start w:val="21"/>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577064">
    <w:abstractNumId w:val="0"/>
  </w:num>
  <w:num w:numId="2" w16cid:durableId="412048285">
    <w:abstractNumId w:val="1"/>
  </w:num>
  <w:num w:numId="3" w16cid:durableId="63528669">
    <w:abstractNumId w:val="3"/>
  </w:num>
  <w:num w:numId="4" w16cid:durableId="159392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03"/>
    <w:rsid w:val="00015095"/>
    <w:rsid w:val="00091408"/>
    <w:rsid w:val="000B7CD1"/>
    <w:rsid w:val="000D47F2"/>
    <w:rsid w:val="000F0DF2"/>
    <w:rsid w:val="001B79A7"/>
    <w:rsid w:val="001F1556"/>
    <w:rsid w:val="00206F95"/>
    <w:rsid w:val="0021778D"/>
    <w:rsid w:val="0023523D"/>
    <w:rsid w:val="002451AF"/>
    <w:rsid w:val="002728A3"/>
    <w:rsid w:val="00273446"/>
    <w:rsid w:val="00280DA2"/>
    <w:rsid w:val="002E2958"/>
    <w:rsid w:val="002F6631"/>
    <w:rsid w:val="00350930"/>
    <w:rsid w:val="00381153"/>
    <w:rsid w:val="003A0C2D"/>
    <w:rsid w:val="003E05EC"/>
    <w:rsid w:val="004161D9"/>
    <w:rsid w:val="00442803"/>
    <w:rsid w:val="00462B53"/>
    <w:rsid w:val="004E581D"/>
    <w:rsid w:val="005063B7"/>
    <w:rsid w:val="00542711"/>
    <w:rsid w:val="005F59B7"/>
    <w:rsid w:val="00622D6E"/>
    <w:rsid w:val="006512BE"/>
    <w:rsid w:val="006565F4"/>
    <w:rsid w:val="006740B1"/>
    <w:rsid w:val="006B07F4"/>
    <w:rsid w:val="006B4278"/>
    <w:rsid w:val="006E3E4F"/>
    <w:rsid w:val="006F4A5D"/>
    <w:rsid w:val="00701A3C"/>
    <w:rsid w:val="007573EC"/>
    <w:rsid w:val="00764A8C"/>
    <w:rsid w:val="00774349"/>
    <w:rsid w:val="0077512E"/>
    <w:rsid w:val="00791562"/>
    <w:rsid w:val="007B2589"/>
    <w:rsid w:val="0080170C"/>
    <w:rsid w:val="00806AD8"/>
    <w:rsid w:val="0085598F"/>
    <w:rsid w:val="00867C08"/>
    <w:rsid w:val="00880452"/>
    <w:rsid w:val="00905BEC"/>
    <w:rsid w:val="009407E0"/>
    <w:rsid w:val="00970011"/>
    <w:rsid w:val="00974B84"/>
    <w:rsid w:val="00983AA8"/>
    <w:rsid w:val="00994EEA"/>
    <w:rsid w:val="00A37113"/>
    <w:rsid w:val="00A819D8"/>
    <w:rsid w:val="00AD7BE4"/>
    <w:rsid w:val="00B00A52"/>
    <w:rsid w:val="00BB48EE"/>
    <w:rsid w:val="00C12DDD"/>
    <w:rsid w:val="00C404EA"/>
    <w:rsid w:val="00CF09AB"/>
    <w:rsid w:val="00D740FE"/>
    <w:rsid w:val="00D7781C"/>
    <w:rsid w:val="00DD235E"/>
    <w:rsid w:val="00DF4E93"/>
    <w:rsid w:val="00E55E2C"/>
    <w:rsid w:val="00E605C1"/>
    <w:rsid w:val="00E61AF5"/>
    <w:rsid w:val="00E77C88"/>
    <w:rsid w:val="00E97AE0"/>
    <w:rsid w:val="00EC6F04"/>
    <w:rsid w:val="00F05436"/>
    <w:rsid w:val="00F0798E"/>
    <w:rsid w:val="00FB4C90"/>
    <w:rsid w:val="00FE3F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C7EA94"/>
  <w15:chartTrackingRefBased/>
  <w15:docId w15:val="{3F0D0822-531A-42CD-BF6B-F24613CC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CA"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04"/>
  </w:style>
  <w:style w:type="paragraph" w:styleId="Heading1">
    <w:name w:val="heading 1"/>
    <w:basedOn w:val="Normal"/>
    <w:next w:val="Normal"/>
    <w:link w:val="Heading1Char"/>
    <w:uiPriority w:val="9"/>
    <w:qFormat/>
    <w:rsid w:val="00EC6F04"/>
    <w:pPr>
      <w:keepNext/>
      <w:keepLines/>
      <w:pBdr>
        <w:bottom w:val="single" w:sz="4" w:space="2" w:color="DEB500"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Heading2">
    <w:name w:val="heading 2"/>
    <w:basedOn w:val="Normal"/>
    <w:next w:val="Normal"/>
    <w:link w:val="Heading2Char"/>
    <w:uiPriority w:val="9"/>
    <w:unhideWhenUsed/>
    <w:qFormat/>
    <w:rsid w:val="00EC6F04"/>
    <w:pPr>
      <w:keepNext/>
      <w:keepLines/>
      <w:spacing w:before="120" w:after="0" w:line="240" w:lineRule="auto"/>
      <w:outlineLvl w:val="1"/>
    </w:pPr>
    <w:rPr>
      <w:rFonts w:asciiTheme="majorHAnsi" w:eastAsiaTheme="majorEastAsia" w:hAnsiTheme="majorHAnsi" w:cstheme="majorBidi"/>
      <w:color w:val="000000" w:themeColor="text1"/>
      <w:sz w:val="28"/>
      <w:szCs w:val="36"/>
    </w:rPr>
  </w:style>
  <w:style w:type="paragraph" w:styleId="Heading3">
    <w:name w:val="heading 3"/>
    <w:basedOn w:val="Normal"/>
    <w:next w:val="Normal"/>
    <w:link w:val="Heading3Char"/>
    <w:uiPriority w:val="9"/>
    <w:unhideWhenUsed/>
    <w:qFormat/>
    <w:rsid w:val="002F6631"/>
    <w:pPr>
      <w:keepNext/>
      <w:keepLines/>
      <w:spacing w:before="80" w:after="0" w:line="240" w:lineRule="auto"/>
      <w:outlineLvl w:val="2"/>
    </w:pPr>
    <w:rPr>
      <w:rFonts w:asciiTheme="majorHAnsi" w:eastAsiaTheme="majorEastAsia" w:hAnsiTheme="majorHAnsi" w:cstheme="majorBidi"/>
      <w:color w:val="A68600" w:themeColor="accent2" w:themeShade="BF"/>
      <w:sz w:val="28"/>
      <w:szCs w:val="32"/>
    </w:rPr>
  </w:style>
  <w:style w:type="paragraph" w:styleId="Heading4">
    <w:name w:val="heading 4"/>
    <w:basedOn w:val="Normal"/>
    <w:next w:val="Normal"/>
    <w:link w:val="Heading4Char"/>
    <w:uiPriority w:val="9"/>
    <w:semiHidden/>
    <w:unhideWhenUsed/>
    <w:qFormat/>
    <w:rsid w:val="00EC6F04"/>
    <w:pPr>
      <w:keepNext/>
      <w:keepLines/>
      <w:spacing w:before="80" w:after="0" w:line="240" w:lineRule="auto"/>
      <w:outlineLvl w:val="3"/>
    </w:pPr>
    <w:rPr>
      <w:rFonts w:asciiTheme="majorHAnsi" w:eastAsiaTheme="majorEastAsia" w:hAnsiTheme="majorHAnsi" w:cstheme="majorBidi"/>
      <w:i/>
      <w:iCs/>
      <w:color w:val="6F5A00" w:themeColor="accent2" w:themeShade="80"/>
      <w:sz w:val="28"/>
      <w:szCs w:val="28"/>
    </w:rPr>
  </w:style>
  <w:style w:type="paragraph" w:styleId="Heading5">
    <w:name w:val="heading 5"/>
    <w:basedOn w:val="Normal"/>
    <w:next w:val="Normal"/>
    <w:link w:val="Heading5Char"/>
    <w:uiPriority w:val="9"/>
    <w:semiHidden/>
    <w:unhideWhenUsed/>
    <w:qFormat/>
    <w:rsid w:val="00EC6F04"/>
    <w:pPr>
      <w:keepNext/>
      <w:keepLines/>
      <w:spacing w:before="80" w:after="0" w:line="240" w:lineRule="auto"/>
      <w:outlineLvl w:val="4"/>
    </w:pPr>
    <w:rPr>
      <w:rFonts w:asciiTheme="majorHAnsi" w:eastAsiaTheme="majorEastAsia" w:hAnsiTheme="majorHAnsi" w:cstheme="majorBidi"/>
      <w:color w:val="A68600" w:themeColor="accent2" w:themeShade="BF"/>
      <w:sz w:val="24"/>
      <w:szCs w:val="24"/>
    </w:rPr>
  </w:style>
  <w:style w:type="paragraph" w:styleId="Heading6">
    <w:name w:val="heading 6"/>
    <w:basedOn w:val="Normal"/>
    <w:next w:val="Normal"/>
    <w:link w:val="Heading6Char"/>
    <w:uiPriority w:val="9"/>
    <w:semiHidden/>
    <w:unhideWhenUsed/>
    <w:qFormat/>
    <w:rsid w:val="00EC6F04"/>
    <w:pPr>
      <w:keepNext/>
      <w:keepLines/>
      <w:spacing w:before="80" w:after="0" w:line="240" w:lineRule="auto"/>
      <w:outlineLvl w:val="5"/>
    </w:pPr>
    <w:rPr>
      <w:rFonts w:asciiTheme="majorHAnsi" w:eastAsiaTheme="majorEastAsia" w:hAnsiTheme="majorHAnsi" w:cstheme="majorBidi"/>
      <w:i/>
      <w:iCs/>
      <w:color w:val="6F5A00" w:themeColor="accent2" w:themeShade="80"/>
      <w:sz w:val="24"/>
      <w:szCs w:val="24"/>
    </w:rPr>
  </w:style>
  <w:style w:type="paragraph" w:styleId="Heading7">
    <w:name w:val="heading 7"/>
    <w:basedOn w:val="Normal"/>
    <w:next w:val="Normal"/>
    <w:link w:val="Heading7Char"/>
    <w:uiPriority w:val="9"/>
    <w:semiHidden/>
    <w:unhideWhenUsed/>
    <w:qFormat/>
    <w:rsid w:val="00EC6F04"/>
    <w:pPr>
      <w:keepNext/>
      <w:keepLines/>
      <w:spacing w:before="80" w:after="0" w:line="240" w:lineRule="auto"/>
      <w:outlineLvl w:val="6"/>
    </w:pPr>
    <w:rPr>
      <w:rFonts w:asciiTheme="majorHAnsi" w:eastAsiaTheme="majorEastAsia" w:hAnsiTheme="majorHAnsi" w:cstheme="majorBidi"/>
      <w:b/>
      <w:bCs/>
      <w:color w:val="6F5A00" w:themeColor="accent2" w:themeShade="80"/>
      <w:sz w:val="22"/>
      <w:szCs w:val="22"/>
    </w:rPr>
  </w:style>
  <w:style w:type="paragraph" w:styleId="Heading8">
    <w:name w:val="heading 8"/>
    <w:basedOn w:val="Normal"/>
    <w:next w:val="Normal"/>
    <w:link w:val="Heading8Char"/>
    <w:uiPriority w:val="9"/>
    <w:semiHidden/>
    <w:unhideWhenUsed/>
    <w:qFormat/>
    <w:rsid w:val="00EC6F04"/>
    <w:pPr>
      <w:keepNext/>
      <w:keepLines/>
      <w:spacing w:before="80" w:after="0" w:line="240" w:lineRule="auto"/>
      <w:outlineLvl w:val="7"/>
    </w:pPr>
    <w:rPr>
      <w:rFonts w:asciiTheme="majorHAnsi" w:eastAsiaTheme="majorEastAsia" w:hAnsiTheme="majorHAnsi" w:cstheme="majorBidi"/>
      <w:color w:val="6F5A00" w:themeColor="accent2" w:themeShade="80"/>
      <w:sz w:val="22"/>
      <w:szCs w:val="22"/>
    </w:rPr>
  </w:style>
  <w:style w:type="paragraph" w:styleId="Heading9">
    <w:name w:val="heading 9"/>
    <w:basedOn w:val="Normal"/>
    <w:next w:val="Normal"/>
    <w:link w:val="Heading9Char"/>
    <w:uiPriority w:val="9"/>
    <w:semiHidden/>
    <w:unhideWhenUsed/>
    <w:qFormat/>
    <w:rsid w:val="00EC6F04"/>
    <w:pPr>
      <w:keepNext/>
      <w:keepLines/>
      <w:spacing w:before="80" w:after="0" w:line="240" w:lineRule="auto"/>
      <w:outlineLvl w:val="8"/>
    </w:pPr>
    <w:rPr>
      <w:rFonts w:asciiTheme="majorHAnsi" w:eastAsiaTheme="majorEastAsia" w:hAnsiTheme="majorHAnsi" w:cstheme="majorBidi"/>
      <w:i/>
      <w:iCs/>
      <w:color w:val="6F5A00"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803"/>
  </w:style>
  <w:style w:type="paragraph" w:styleId="Footer">
    <w:name w:val="footer"/>
    <w:basedOn w:val="Normal"/>
    <w:link w:val="FooterChar"/>
    <w:uiPriority w:val="99"/>
    <w:unhideWhenUsed/>
    <w:rsid w:val="00442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803"/>
  </w:style>
  <w:style w:type="character" w:customStyle="1" w:styleId="Heading1Char">
    <w:name w:val="Heading 1 Char"/>
    <w:basedOn w:val="DefaultParagraphFont"/>
    <w:link w:val="Heading1"/>
    <w:uiPriority w:val="9"/>
    <w:rsid w:val="00EC6F04"/>
    <w:rPr>
      <w:rFonts w:asciiTheme="majorHAnsi" w:eastAsiaTheme="majorEastAsia" w:hAnsiTheme="majorHAnsi" w:cstheme="majorBidi"/>
      <w:color w:val="262626" w:themeColor="text1" w:themeTint="D9"/>
      <w:sz w:val="32"/>
      <w:szCs w:val="40"/>
    </w:rPr>
  </w:style>
  <w:style w:type="character" w:customStyle="1" w:styleId="Heading2Char">
    <w:name w:val="Heading 2 Char"/>
    <w:basedOn w:val="DefaultParagraphFont"/>
    <w:link w:val="Heading2"/>
    <w:uiPriority w:val="9"/>
    <w:rsid w:val="00EC6F04"/>
    <w:rPr>
      <w:rFonts w:asciiTheme="majorHAnsi" w:eastAsiaTheme="majorEastAsia" w:hAnsiTheme="majorHAnsi" w:cstheme="majorBidi"/>
      <w:color w:val="000000" w:themeColor="text1"/>
      <w:sz w:val="28"/>
      <w:szCs w:val="36"/>
    </w:rPr>
  </w:style>
  <w:style w:type="character" w:customStyle="1" w:styleId="Heading3Char">
    <w:name w:val="Heading 3 Char"/>
    <w:basedOn w:val="DefaultParagraphFont"/>
    <w:link w:val="Heading3"/>
    <w:uiPriority w:val="9"/>
    <w:rsid w:val="002F6631"/>
    <w:rPr>
      <w:rFonts w:asciiTheme="majorHAnsi" w:eastAsiaTheme="majorEastAsia" w:hAnsiTheme="majorHAnsi" w:cstheme="majorBidi"/>
      <w:color w:val="A68600" w:themeColor="accent2" w:themeShade="BF"/>
      <w:sz w:val="28"/>
      <w:szCs w:val="32"/>
    </w:rPr>
  </w:style>
  <w:style w:type="character" w:customStyle="1" w:styleId="Heading4Char">
    <w:name w:val="Heading 4 Char"/>
    <w:basedOn w:val="DefaultParagraphFont"/>
    <w:link w:val="Heading4"/>
    <w:uiPriority w:val="9"/>
    <w:semiHidden/>
    <w:rsid w:val="00EC6F04"/>
    <w:rPr>
      <w:rFonts w:asciiTheme="majorHAnsi" w:eastAsiaTheme="majorEastAsia" w:hAnsiTheme="majorHAnsi" w:cstheme="majorBidi"/>
      <w:i/>
      <w:iCs/>
      <w:color w:val="6F5A00" w:themeColor="accent2" w:themeShade="80"/>
      <w:sz w:val="28"/>
      <w:szCs w:val="28"/>
    </w:rPr>
  </w:style>
  <w:style w:type="character" w:customStyle="1" w:styleId="Heading5Char">
    <w:name w:val="Heading 5 Char"/>
    <w:basedOn w:val="DefaultParagraphFont"/>
    <w:link w:val="Heading5"/>
    <w:uiPriority w:val="9"/>
    <w:semiHidden/>
    <w:rsid w:val="00EC6F04"/>
    <w:rPr>
      <w:rFonts w:asciiTheme="majorHAnsi" w:eastAsiaTheme="majorEastAsia" w:hAnsiTheme="majorHAnsi" w:cstheme="majorBidi"/>
      <w:color w:val="A68600" w:themeColor="accent2" w:themeShade="BF"/>
      <w:sz w:val="24"/>
      <w:szCs w:val="24"/>
    </w:rPr>
  </w:style>
  <w:style w:type="character" w:customStyle="1" w:styleId="Heading6Char">
    <w:name w:val="Heading 6 Char"/>
    <w:basedOn w:val="DefaultParagraphFont"/>
    <w:link w:val="Heading6"/>
    <w:uiPriority w:val="9"/>
    <w:semiHidden/>
    <w:rsid w:val="00EC6F04"/>
    <w:rPr>
      <w:rFonts w:asciiTheme="majorHAnsi" w:eastAsiaTheme="majorEastAsia" w:hAnsiTheme="majorHAnsi" w:cstheme="majorBidi"/>
      <w:i/>
      <w:iCs/>
      <w:color w:val="6F5A00" w:themeColor="accent2" w:themeShade="80"/>
      <w:sz w:val="24"/>
      <w:szCs w:val="24"/>
    </w:rPr>
  </w:style>
  <w:style w:type="character" w:customStyle="1" w:styleId="Heading7Char">
    <w:name w:val="Heading 7 Char"/>
    <w:basedOn w:val="DefaultParagraphFont"/>
    <w:link w:val="Heading7"/>
    <w:uiPriority w:val="9"/>
    <w:semiHidden/>
    <w:rsid w:val="00EC6F04"/>
    <w:rPr>
      <w:rFonts w:asciiTheme="majorHAnsi" w:eastAsiaTheme="majorEastAsia" w:hAnsiTheme="majorHAnsi" w:cstheme="majorBidi"/>
      <w:b/>
      <w:bCs/>
      <w:color w:val="6F5A00" w:themeColor="accent2" w:themeShade="80"/>
      <w:sz w:val="22"/>
      <w:szCs w:val="22"/>
    </w:rPr>
  </w:style>
  <w:style w:type="character" w:customStyle="1" w:styleId="Heading8Char">
    <w:name w:val="Heading 8 Char"/>
    <w:basedOn w:val="DefaultParagraphFont"/>
    <w:link w:val="Heading8"/>
    <w:uiPriority w:val="9"/>
    <w:semiHidden/>
    <w:rsid w:val="00EC6F04"/>
    <w:rPr>
      <w:rFonts w:asciiTheme="majorHAnsi" w:eastAsiaTheme="majorEastAsia" w:hAnsiTheme="majorHAnsi" w:cstheme="majorBidi"/>
      <w:color w:val="6F5A00" w:themeColor="accent2" w:themeShade="80"/>
      <w:sz w:val="22"/>
      <w:szCs w:val="22"/>
    </w:rPr>
  </w:style>
  <w:style w:type="character" w:customStyle="1" w:styleId="Heading9Char">
    <w:name w:val="Heading 9 Char"/>
    <w:basedOn w:val="DefaultParagraphFont"/>
    <w:link w:val="Heading9"/>
    <w:uiPriority w:val="9"/>
    <w:semiHidden/>
    <w:rsid w:val="00EC6F04"/>
    <w:rPr>
      <w:rFonts w:asciiTheme="majorHAnsi" w:eastAsiaTheme="majorEastAsia" w:hAnsiTheme="majorHAnsi" w:cstheme="majorBidi"/>
      <w:i/>
      <w:iCs/>
      <w:color w:val="6F5A00" w:themeColor="accent2" w:themeShade="80"/>
      <w:sz w:val="22"/>
      <w:szCs w:val="22"/>
    </w:rPr>
  </w:style>
  <w:style w:type="paragraph" w:styleId="Caption">
    <w:name w:val="caption"/>
    <w:basedOn w:val="Normal"/>
    <w:next w:val="Normal"/>
    <w:uiPriority w:val="35"/>
    <w:semiHidden/>
    <w:unhideWhenUsed/>
    <w:qFormat/>
    <w:rsid w:val="00EC6F0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6F0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6F04"/>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6F0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6F04"/>
    <w:rPr>
      <w:caps/>
      <w:color w:val="404040" w:themeColor="text1" w:themeTint="BF"/>
      <w:spacing w:val="20"/>
      <w:sz w:val="28"/>
      <w:szCs w:val="28"/>
    </w:rPr>
  </w:style>
  <w:style w:type="character" w:styleId="Strong">
    <w:name w:val="Strong"/>
    <w:basedOn w:val="DefaultParagraphFont"/>
    <w:uiPriority w:val="22"/>
    <w:qFormat/>
    <w:rsid w:val="00EC6F04"/>
    <w:rPr>
      <w:b/>
      <w:bCs/>
    </w:rPr>
  </w:style>
  <w:style w:type="character" w:styleId="Emphasis">
    <w:name w:val="Emphasis"/>
    <w:basedOn w:val="DefaultParagraphFont"/>
    <w:uiPriority w:val="20"/>
    <w:qFormat/>
    <w:rsid w:val="00EC6F04"/>
    <w:rPr>
      <w:i/>
      <w:iCs/>
      <w:color w:val="000000" w:themeColor="text1"/>
    </w:rPr>
  </w:style>
  <w:style w:type="paragraph" w:styleId="NoSpacing">
    <w:name w:val="No Spacing"/>
    <w:uiPriority w:val="1"/>
    <w:qFormat/>
    <w:rsid w:val="00EC6F04"/>
    <w:pPr>
      <w:spacing w:after="0" w:line="240" w:lineRule="auto"/>
    </w:pPr>
  </w:style>
  <w:style w:type="paragraph" w:styleId="Quote">
    <w:name w:val="Quote"/>
    <w:basedOn w:val="Normal"/>
    <w:next w:val="Normal"/>
    <w:link w:val="QuoteChar"/>
    <w:uiPriority w:val="29"/>
    <w:qFormat/>
    <w:rsid w:val="00EC6F0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6F0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6F04"/>
    <w:pPr>
      <w:pBdr>
        <w:top w:val="single" w:sz="24" w:space="4" w:color="DEB500"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6F0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6F04"/>
    <w:rPr>
      <w:i/>
      <w:iCs/>
      <w:color w:val="595959" w:themeColor="text1" w:themeTint="A6"/>
    </w:rPr>
  </w:style>
  <w:style w:type="character" w:styleId="IntenseEmphasis">
    <w:name w:val="Intense Emphasis"/>
    <w:basedOn w:val="DefaultParagraphFont"/>
    <w:uiPriority w:val="21"/>
    <w:qFormat/>
    <w:rsid w:val="00EC6F04"/>
    <w:rPr>
      <w:b/>
      <w:bCs/>
      <w:i/>
      <w:iCs/>
      <w:caps w:val="0"/>
      <w:smallCaps w:val="0"/>
      <w:strike w:val="0"/>
      <w:dstrike w:val="0"/>
      <w:color w:val="DEB500" w:themeColor="accent2"/>
    </w:rPr>
  </w:style>
  <w:style w:type="character" w:styleId="SubtleReference">
    <w:name w:val="Subtle Reference"/>
    <w:basedOn w:val="DefaultParagraphFont"/>
    <w:uiPriority w:val="31"/>
    <w:qFormat/>
    <w:rsid w:val="00EC6F0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6F04"/>
    <w:rPr>
      <w:b/>
      <w:bCs/>
      <w:caps w:val="0"/>
      <w:smallCaps/>
      <w:color w:val="auto"/>
      <w:spacing w:val="0"/>
      <w:u w:val="single"/>
    </w:rPr>
  </w:style>
  <w:style w:type="character" w:styleId="BookTitle">
    <w:name w:val="Book Title"/>
    <w:basedOn w:val="DefaultParagraphFont"/>
    <w:uiPriority w:val="33"/>
    <w:qFormat/>
    <w:rsid w:val="00EC6F04"/>
    <w:rPr>
      <w:b/>
      <w:bCs/>
      <w:caps w:val="0"/>
      <w:smallCaps/>
      <w:spacing w:val="0"/>
    </w:rPr>
  </w:style>
  <w:style w:type="paragraph" w:styleId="TOCHeading">
    <w:name w:val="TOC Heading"/>
    <w:basedOn w:val="Heading1"/>
    <w:next w:val="Normal"/>
    <w:uiPriority w:val="39"/>
    <w:semiHidden/>
    <w:unhideWhenUsed/>
    <w:qFormat/>
    <w:rsid w:val="00EC6F04"/>
    <w:pPr>
      <w:outlineLvl w:val="9"/>
    </w:pPr>
  </w:style>
  <w:style w:type="character" w:styleId="Hyperlink">
    <w:name w:val="Hyperlink"/>
    <w:basedOn w:val="DefaultParagraphFont"/>
    <w:uiPriority w:val="99"/>
    <w:unhideWhenUsed/>
    <w:rsid w:val="00EC6F04"/>
    <w:rPr>
      <w:color w:val="0000FF"/>
      <w:u w:val="single"/>
    </w:rPr>
  </w:style>
  <w:style w:type="character" w:styleId="CommentReference">
    <w:name w:val="annotation reference"/>
    <w:basedOn w:val="DefaultParagraphFont"/>
    <w:uiPriority w:val="99"/>
    <w:semiHidden/>
    <w:unhideWhenUsed/>
    <w:rsid w:val="006E3E4F"/>
    <w:rPr>
      <w:sz w:val="16"/>
      <w:szCs w:val="16"/>
    </w:rPr>
  </w:style>
  <w:style w:type="paragraph" w:styleId="CommentText">
    <w:name w:val="annotation text"/>
    <w:basedOn w:val="Normal"/>
    <w:link w:val="CommentTextChar"/>
    <w:uiPriority w:val="99"/>
    <w:semiHidden/>
    <w:unhideWhenUsed/>
    <w:rsid w:val="006E3E4F"/>
    <w:pPr>
      <w:spacing w:line="240" w:lineRule="auto"/>
    </w:pPr>
    <w:rPr>
      <w:sz w:val="20"/>
      <w:szCs w:val="20"/>
    </w:rPr>
  </w:style>
  <w:style w:type="character" w:customStyle="1" w:styleId="CommentTextChar">
    <w:name w:val="Comment Text Char"/>
    <w:basedOn w:val="DefaultParagraphFont"/>
    <w:link w:val="CommentText"/>
    <w:uiPriority w:val="99"/>
    <w:semiHidden/>
    <w:rsid w:val="006E3E4F"/>
    <w:rPr>
      <w:sz w:val="20"/>
      <w:szCs w:val="20"/>
    </w:rPr>
  </w:style>
  <w:style w:type="paragraph" w:styleId="CommentSubject">
    <w:name w:val="annotation subject"/>
    <w:basedOn w:val="CommentText"/>
    <w:next w:val="CommentText"/>
    <w:link w:val="CommentSubjectChar"/>
    <w:uiPriority w:val="99"/>
    <w:semiHidden/>
    <w:unhideWhenUsed/>
    <w:rsid w:val="006E3E4F"/>
    <w:rPr>
      <w:b/>
      <w:bCs/>
    </w:rPr>
  </w:style>
  <w:style w:type="character" w:customStyle="1" w:styleId="CommentSubjectChar">
    <w:name w:val="Comment Subject Char"/>
    <w:basedOn w:val="CommentTextChar"/>
    <w:link w:val="CommentSubject"/>
    <w:uiPriority w:val="99"/>
    <w:semiHidden/>
    <w:rsid w:val="006E3E4F"/>
    <w:rPr>
      <w:b/>
      <w:bCs/>
      <w:sz w:val="20"/>
      <w:szCs w:val="20"/>
    </w:rPr>
  </w:style>
  <w:style w:type="paragraph" w:styleId="BalloonText">
    <w:name w:val="Balloon Text"/>
    <w:basedOn w:val="Normal"/>
    <w:link w:val="BalloonTextChar"/>
    <w:uiPriority w:val="99"/>
    <w:semiHidden/>
    <w:unhideWhenUsed/>
    <w:rsid w:val="006E3E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E4F"/>
    <w:rPr>
      <w:rFonts w:ascii="Segoe UI" w:hAnsi="Segoe UI" w:cs="Segoe UI"/>
      <w:sz w:val="18"/>
      <w:szCs w:val="18"/>
    </w:rPr>
  </w:style>
  <w:style w:type="character" w:styleId="UnresolvedMention">
    <w:name w:val="Unresolved Mention"/>
    <w:basedOn w:val="DefaultParagraphFont"/>
    <w:uiPriority w:val="99"/>
    <w:semiHidden/>
    <w:unhideWhenUsed/>
    <w:rsid w:val="00E55E2C"/>
    <w:rPr>
      <w:color w:val="605E5C"/>
      <w:shd w:val="clear" w:color="auto" w:fill="E1DFDD"/>
    </w:rPr>
  </w:style>
  <w:style w:type="paragraph" w:styleId="ListParagraph">
    <w:name w:val="List Paragraph"/>
    <w:basedOn w:val="Normal"/>
    <w:uiPriority w:val="34"/>
    <w:qFormat/>
    <w:rsid w:val="00A81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SPaDS">
      <a:dk1>
        <a:sysClr val="windowText" lastClr="000000"/>
      </a:dk1>
      <a:lt1>
        <a:sysClr val="window" lastClr="FFFFFF"/>
      </a:lt1>
      <a:dk2>
        <a:srgbClr val="44546A"/>
      </a:dk2>
      <a:lt2>
        <a:srgbClr val="E7E6E6"/>
      </a:lt2>
      <a:accent1>
        <a:srgbClr val="06519B"/>
      </a:accent1>
      <a:accent2>
        <a:srgbClr val="DEB500"/>
      </a:accent2>
      <a:accent3>
        <a:srgbClr val="666666"/>
      </a:accent3>
      <a:accent4>
        <a:srgbClr val="5CB4BF"/>
      </a:accent4>
      <a:accent5>
        <a:srgbClr val="C2B501"/>
      </a:accent5>
      <a:accent6>
        <a:srgbClr val="D45500"/>
      </a:accent6>
      <a:hlink>
        <a:srgbClr val="0065A4"/>
      </a:hlink>
      <a:folHlink>
        <a:srgbClr val="954F72"/>
      </a:folHlink>
    </a:clrScheme>
    <a:fontScheme name="SPaDS">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8c1840-9f97-466b-8b87-b7ecfa8416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340DF998A36419D5C0B0E76A82128" ma:contentTypeVersion="13" ma:contentTypeDescription="Create a new document." ma:contentTypeScope="" ma:versionID="a230c205ef36ff8ea7089c6f43b8cb9d">
  <xsd:schema xmlns:xsd="http://www.w3.org/2001/XMLSchema" xmlns:xs="http://www.w3.org/2001/XMLSchema" xmlns:p="http://schemas.microsoft.com/office/2006/metadata/properties" xmlns:ns3="318c1840-9f97-466b-8b87-b7ecfa841672" xmlns:ns4="8cc69c70-8eaf-450f-8ecc-d95254ccea43" targetNamespace="http://schemas.microsoft.com/office/2006/metadata/properties" ma:root="true" ma:fieldsID="b7bb55a6bd0197a211d5a38e04ddde51" ns3:_="" ns4:_="">
    <xsd:import namespace="318c1840-9f97-466b-8b87-b7ecfa841672"/>
    <xsd:import namespace="8cc69c70-8eaf-450f-8ecc-d95254ccea4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1840-9f97-466b-8b87-b7ecfa84167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69c70-8eaf-450f-8ecc-d95254ccea4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9337DE-CE6A-4112-9FBF-6A939721529D}">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cc69c70-8eaf-450f-8ecc-d95254ccea43"/>
    <ds:schemaRef ds:uri="318c1840-9f97-466b-8b87-b7ecfa841672"/>
    <ds:schemaRef ds:uri="http://schemas.microsoft.com/office/2006/metadata/properties"/>
  </ds:schemaRefs>
</ds:datastoreItem>
</file>

<file path=customXml/itemProps2.xml><?xml version="1.0" encoding="utf-8"?>
<ds:datastoreItem xmlns:ds="http://schemas.openxmlformats.org/officeDocument/2006/customXml" ds:itemID="{F1ED884D-4BF2-4EED-A3F5-38D6914F382D}">
  <ds:schemaRefs>
    <ds:schemaRef ds:uri="http://schemas.microsoft.com/sharepoint/v3/contenttype/forms"/>
  </ds:schemaRefs>
</ds:datastoreItem>
</file>

<file path=customXml/itemProps3.xml><?xml version="1.0" encoding="utf-8"?>
<ds:datastoreItem xmlns:ds="http://schemas.openxmlformats.org/officeDocument/2006/customXml" ds:itemID="{EA5F0146-B3C9-4DF5-B31A-493489C5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c1840-9f97-466b-8b87-b7ecfa841672"/>
    <ds:schemaRef ds:uri="8cc69c70-8eaf-450f-8ecc-d95254cc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1832</Characters>
  <Application>Microsoft Office Word</Application>
  <DocSecurity>0</DocSecurity>
  <Lines>38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!Unexpected End of Formula</dc:creator>
  <cp:keywords/>
  <dc:description/>
  <cp:lastModifiedBy>Savannah Melnyk</cp:lastModifiedBy>
  <cp:revision>2</cp:revision>
  <dcterms:created xsi:type="dcterms:W3CDTF">2024-06-18T00:05:00Z</dcterms:created>
  <dcterms:modified xsi:type="dcterms:W3CDTF">2024-06-18T00:05:00Z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0x010100C78340DF998A36419D5C0B0E76A82128</vt:lpwstr>
  </property>
  <property fmtid="{D5CDD505-2E9C-101B-9397-08002B2CF9AE}" pid="3" name="GrammarlyDocumentId">
    <vt:lpwstr>bea70fb94bd8a3fa0a5720be9c2ddac4d26b610f2598b3478b24815a532deab7</vt:lpwstr>
  </property>
</Properties>
</file>